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E08" w:rsidRPr="003C2E08" w:rsidRDefault="003C2E08" w:rsidP="003C2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>1-тақырып: Кө</w:t>
      </w:r>
      <w:proofErr w:type="gramStart"/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>л</w:t>
      </w:r>
      <w:proofErr w:type="gramEnd"/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ік құрылыстары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>туралы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>жалпы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мәліметтер</w:t>
      </w:r>
    </w:p>
    <w:p w:rsidR="003C2E08" w:rsidRPr="003C2E08" w:rsidRDefault="003C2E08" w:rsidP="003C2E0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Кі</w:t>
      </w:r>
      <w:proofErr w:type="gram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іспе</w:t>
      </w:r>
      <w:proofErr w:type="spellEnd"/>
    </w:p>
    <w:p w:rsidR="003C2E08" w:rsidRPr="003C2E08" w:rsidRDefault="003C2E08" w:rsidP="003C2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Көлік құрылыстары — бұл көлік құралдарының (автокөлік,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, метрополитен, т.б.) қ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оз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ғалысына,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жолаушылар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мен жүктердің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тасымалдануына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қажетті инфрақұрылым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элементтері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 Бұл құрылыстар көлік жүйесінің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ажырамас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бөлігі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болып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табылады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және елдің экономикалық, әлеуметтік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дамуына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тікелей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әсер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3C2E08" w:rsidP="003C2E0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Жасанды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құрылыстар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дегеніміз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не?</w:t>
      </w:r>
    </w:p>
    <w:p w:rsidR="003C2E08" w:rsidRPr="003C2E08" w:rsidRDefault="003C2E08" w:rsidP="003C2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Жасанды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құрылыстар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— табиғи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емес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жолмен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салынған, кө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ік жолының үздіксіздігін қамтамасыз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ететін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нысандар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рельефтің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кедергілерінен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өтуге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табиғи тосқауылдарды (өзен,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сай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, аңғар,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т.б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.) еңсеруге мүмкіндік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береді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3C2E08" w:rsidP="003C2E0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Жасанды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құрылыстардың түрлері</w:t>
      </w:r>
    </w:p>
    <w:p w:rsidR="003C2E08" w:rsidRPr="003C2E08" w:rsidRDefault="003C2E08" w:rsidP="003C2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Жасанды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құрылыстар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бірнеше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негізгі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түрлерге бө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>інеді:</w:t>
      </w:r>
    </w:p>
    <w:p w:rsidR="003C2E08" w:rsidRPr="003C2E08" w:rsidRDefault="003C2E08" w:rsidP="003C2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Кө</w:t>
      </w:r>
      <w:proofErr w:type="gram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 (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мосттар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— өзен, көл, аңғар, басқа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жолдар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рельефтік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кедергілер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арқылы өтетін құрылыстар.</w:t>
      </w:r>
    </w:p>
    <w:p w:rsidR="003C2E08" w:rsidRPr="003C2E08" w:rsidRDefault="003C2E08" w:rsidP="003C2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Өткелдер (эстакада, виадук)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ү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ст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інен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астынан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өтетін, түрлі деңгейдегі қиылыстарды ұйымдастыруға арналған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нысандар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3C2E08" w:rsidP="003C2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Туннельдер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астынан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өтетін кө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ік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жолдары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Жол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, метрополитен, су және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туннельдер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3C2E08" w:rsidP="003C2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Құбырлар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— су өткізуге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дренаж ж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>үйесіне арналған.</w:t>
      </w:r>
    </w:p>
    <w:p w:rsidR="003C2E08" w:rsidRPr="003C2E08" w:rsidRDefault="003C2E08" w:rsidP="003C2E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Тіреу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қабырғалар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— жолдың көлбеу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учаскелерінде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топырақтың сырғуын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болдырмау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мақсатында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салынады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3C2E08" w:rsidP="003C2E0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proofErr w:type="spellStart"/>
      <w:proofErr w:type="gram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Ж</w:t>
      </w:r>
      <w:proofErr w:type="gram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іктелуі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классификациясы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:rsidR="003C2E08" w:rsidRPr="003C2E08" w:rsidRDefault="003C2E08" w:rsidP="003C2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Жасанды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құрылыстарды түрлі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белгілер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бойынша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жіктеуге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69"/>
        <w:gridCol w:w="4999"/>
      </w:tblGrid>
      <w:tr w:rsidR="003C2E08" w:rsidRPr="003C2E08" w:rsidTr="003C2E0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3C2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Ж</w:t>
            </w:r>
            <w:proofErr w:type="gramEnd"/>
            <w:r w:rsidRPr="003C2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іктеу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белгісі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Түрлері</w:t>
            </w:r>
          </w:p>
        </w:tc>
      </w:tr>
      <w:tr w:rsidR="003C2E08" w:rsidRPr="003C2E08" w:rsidTr="003C2E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Қызметтік мақсаты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бойынша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Кө</w:t>
            </w:r>
            <w:proofErr w:type="gram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ірлер,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туннельдер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, өткелдер, құбырлар</w:t>
            </w:r>
          </w:p>
        </w:tc>
      </w:tr>
      <w:tr w:rsidR="003C2E08" w:rsidRPr="003C2E08" w:rsidTr="003C2E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Материалы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бойынша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Темірбетон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болат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ағаш,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тас</w:t>
            </w:r>
            <w:proofErr w:type="spellEnd"/>
          </w:p>
        </w:tc>
      </w:tr>
      <w:tr w:rsidR="003C2E08" w:rsidRPr="003C2E08" w:rsidTr="003C2E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Құрылыстық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типі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бойынша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Аркалы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, арқ</w:t>
            </w:r>
            <w:proofErr w:type="gram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алы</w:t>
            </w:r>
            <w:proofErr w:type="gram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қты,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аспалы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ілмелі</w:t>
            </w:r>
            <w:proofErr w:type="spellEnd"/>
          </w:p>
        </w:tc>
      </w:tr>
      <w:tr w:rsidR="003C2E08" w:rsidRPr="003C2E08" w:rsidTr="003C2E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Қолдану аймағы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бойынша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Автомобиль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жолдарына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арналған, теміржолдық</w:t>
            </w:r>
          </w:p>
        </w:tc>
      </w:tr>
      <w:tr w:rsidR="003C2E08" w:rsidRPr="003C2E08" w:rsidTr="003C2E08">
        <w:trPr>
          <w:tblCellSpacing w:w="15" w:type="dxa"/>
        </w:trPr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Орналасуына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қарай</w:t>
            </w:r>
          </w:p>
        </w:tc>
        <w:tc>
          <w:tcPr>
            <w:tcW w:w="0" w:type="auto"/>
            <w:vAlign w:val="center"/>
            <w:hideMark/>
          </w:tcPr>
          <w:p w:rsidR="003C2E08" w:rsidRPr="003C2E08" w:rsidRDefault="003C2E08" w:rsidP="003C2E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ү</w:t>
            </w:r>
            <w:proofErr w:type="gram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і,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жер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асты</w:t>
            </w:r>
            <w:proofErr w:type="spellEnd"/>
            <w:r w:rsidRPr="003C2E08">
              <w:rPr>
                <w:rFonts w:ascii="Times New Roman" w:eastAsia="Times New Roman" w:hAnsi="Times New Roman" w:cs="Times New Roman"/>
                <w:sz w:val="24"/>
                <w:szCs w:val="24"/>
              </w:rPr>
              <w:t>, су үсті</w:t>
            </w:r>
          </w:p>
        </w:tc>
      </w:tr>
    </w:tbl>
    <w:p w:rsidR="003C2E08" w:rsidRPr="003C2E08" w:rsidRDefault="00B33A39" w:rsidP="003C2E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3A39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C2E08" w:rsidRPr="003C2E08" w:rsidRDefault="003C2E08" w:rsidP="003C2E0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Даму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тенденциялары</w:t>
      </w:r>
      <w:proofErr w:type="spellEnd"/>
    </w:p>
    <w:p w:rsidR="003C2E08" w:rsidRPr="003C2E08" w:rsidRDefault="003C2E08" w:rsidP="003C2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ік құрылыстары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саласында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соңғы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жылдары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келесі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даму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тенденциялары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байқалуда:</w:t>
      </w:r>
    </w:p>
    <w:p w:rsidR="003C2E08" w:rsidRPr="003C2E08" w:rsidRDefault="003C2E08" w:rsidP="003C2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Жоғары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технологияларды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қолдану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(цифрлық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BIM-модельдеу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C2E08" w:rsidRPr="003C2E08" w:rsidRDefault="003C2E08" w:rsidP="003C2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Экологиялық қауіпсіздікке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назар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аудару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C2E08" w:rsidRPr="003C2E08" w:rsidRDefault="003C2E08" w:rsidP="003C2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Материалдардың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беріктігі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мен ұзақ қызмет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ету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мерзімін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арттыру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C2E08" w:rsidRPr="003C2E08" w:rsidRDefault="003C2E08" w:rsidP="003C2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Интеллектуалды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л</w:t>
      </w:r>
      <w:proofErr w:type="gram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ік инфрақұрылымын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дамыту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C2E08" w:rsidRPr="003C2E08" w:rsidRDefault="003C2E08" w:rsidP="003C2E0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Қалалық </w:t>
      </w:r>
      <w:proofErr w:type="gram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орта</w:t>
      </w:r>
      <w:proofErr w:type="gram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ға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бейімделген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туннельдік</w:t>
      </w:r>
      <w:proofErr w:type="spellEnd"/>
      <w:r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құрылыстардың өсуі</w:t>
      </w:r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50113D" w:rsidP="003C2E0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6</w:t>
      </w:r>
      <w:r w:rsidR="003C2E08" w:rsidRPr="003C2E08">
        <w:rPr>
          <w:rFonts w:ascii="Times New Roman" w:eastAsia="Times New Roman" w:hAnsi="Times New Roman" w:cs="Times New Roman"/>
          <w:b/>
          <w:bCs/>
          <w:sz w:val="24"/>
          <w:szCs w:val="24"/>
        </w:rPr>
        <w:t>. Қорытынды</w:t>
      </w:r>
    </w:p>
    <w:p w:rsidR="003C2E08" w:rsidRPr="003C2E08" w:rsidRDefault="003C2E08" w:rsidP="003C2E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Көлік құрылыстары — 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үрделі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нысандардың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бірі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 Жолдың </w:t>
      </w:r>
      <w:proofErr w:type="spellStart"/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сен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>імділігі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мен қауіпсіздігі осы құрылыстардың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сапасына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тікелей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 Ғылым мен технологияның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дамуы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арқасында бұл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салада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жаңа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материалдар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, әдістер, және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технологиялары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енгізілуде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Ресей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ғалымдарының қосқан үлесі – қазіргі инженерияның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іргетасы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2E08" w:rsidRPr="003C2E08" w:rsidRDefault="003C2E08" w:rsidP="003C2E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3C2E08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C2E08" w:rsidRPr="003C2E08" w:rsidRDefault="003C2E08" w:rsidP="003C2E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Жасанды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құрылыстардың қандай түрлерін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білесіз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Мысал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келті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>іңіз.</w:t>
      </w:r>
    </w:p>
    <w:p w:rsidR="003C2E08" w:rsidRPr="003C2E08" w:rsidRDefault="003C2E08" w:rsidP="003C2E0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Туннельдер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мен кө</w:t>
      </w:r>
      <w:proofErr w:type="gramStart"/>
      <w:r w:rsidRPr="003C2E0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ірлердің </w:t>
      </w:r>
      <w:proofErr w:type="spellStart"/>
      <w:r w:rsidRPr="003C2E08">
        <w:rPr>
          <w:rFonts w:ascii="Times New Roman" w:eastAsia="Times New Roman" w:hAnsi="Times New Roman" w:cs="Times New Roman"/>
          <w:sz w:val="24"/>
          <w:szCs w:val="24"/>
        </w:rPr>
        <w:t>басты</w:t>
      </w:r>
      <w:proofErr w:type="spellEnd"/>
      <w:r w:rsidRPr="003C2E08">
        <w:rPr>
          <w:rFonts w:ascii="Times New Roman" w:eastAsia="Times New Roman" w:hAnsi="Times New Roman" w:cs="Times New Roman"/>
          <w:sz w:val="24"/>
          <w:szCs w:val="24"/>
        </w:rPr>
        <w:t xml:space="preserve"> айырмашылықтары қандай?</w:t>
      </w:r>
    </w:p>
    <w:p w:rsidR="00537666" w:rsidRPr="003C2E08" w:rsidRDefault="00537666">
      <w:pPr>
        <w:rPr>
          <w:rFonts w:ascii="Times New Roman" w:hAnsi="Times New Roman" w:cs="Times New Roman"/>
          <w:sz w:val="24"/>
          <w:szCs w:val="24"/>
        </w:rPr>
      </w:pPr>
    </w:p>
    <w:sectPr w:rsidR="00537666" w:rsidRPr="003C2E08" w:rsidSect="00B33A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F6D8A"/>
    <w:multiLevelType w:val="multilevel"/>
    <w:tmpl w:val="411C5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27756E"/>
    <w:multiLevelType w:val="multilevel"/>
    <w:tmpl w:val="4E9E9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AE1923"/>
    <w:multiLevelType w:val="multilevel"/>
    <w:tmpl w:val="1422B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B75D98"/>
    <w:multiLevelType w:val="multilevel"/>
    <w:tmpl w:val="B052C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E08"/>
    <w:rsid w:val="003C2E08"/>
    <w:rsid w:val="0050113D"/>
    <w:rsid w:val="00537666"/>
    <w:rsid w:val="00B33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39"/>
  </w:style>
  <w:style w:type="paragraph" w:styleId="3">
    <w:name w:val="heading 3"/>
    <w:basedOn w:val="a"/>
    <w:link w:val="30"/>
    <w:uiPriority w:val="9"/>
    <w:qFormat/>
    <w:rsid w:val="003C2E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C2E0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2E0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3C2E0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C2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C2E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2025-10-21T16:17:00Z</dcterms:created>
  <dcterms:modified xsi:type="dcterms:W3CDTF">2025-10-21T16:40:00Z</dcterms:modified>
</cp:coreProperties>
</file>